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F40" w:rsidRDefault="006A1F40" w:rsidP="006A1F4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Устная деловая коммуникация. </w:t>
      </w:r>
      <w:r w:rsidRPr="006A1F40">
        <w:rPr>
          <w:b/>
          <w:sz w:val="28"/>
          <w:szCs w:val="28"/>
        </w:rPr>
        <w:t xml:space="preserve">Регулирующие интенции. </w:t>
      </w:r>
      <w:hyperlink r:id="rId5" w:history="1">
        <w:r w:rsidRPr="00C77EA4">
          <w:rPr>
            <w:rStyle w:val="a3"/>
            <w:b/>
            <w:sz w:val="28"/>
            <w:szCs w:val="28"/>
          </w:rPr>
          <w:t>https://www.youtube.com/watch?v=IT6wZdDW2Qw</w:t>
        </w:r>
      </w:hyperlink>
    </w:p>
    <w:p w:rsidR="006A1F40" w:rsidRPr="006A1F40" w:rsidRDefault="006A1F40" w:rsidP="006A1F40">
      <w:pPr>
        <w:rPr>
          <w:b/>
          <w:sz w:val="28"/>
          <w:szCs w:val="28"/>
        </w:rPr>
      </w:pPr>
      <w:bookmarkStart w:id="0" w:name="_GoBack"/>
      <w:bookmarkEnd w:id="0"/>
    </w:p>
    <w:p w:rsidR="006A1F40" w:rsidRPr="008523BA" w:rsidRDefault="006A1F40" w:rsidP="006A1F40">
      <w:pPr>
        <w:rPr>
          <w:sz w:val="28"/>
          <w:szCs w:val="28"/>
        </w:rPr>
      </w:pPr>
      <w:r>
        <w:rPr>
          <w:sz w:val="28"/>
          <w:szCs w:val="28"/>
        </w:rPr>
        <w:t>Ознакомиться с видео, подготовиться к дискуссии в чате.</w:t>
      </w:r>
    </w:p>
    <w:p w:rsidR="00F07391" w:rsidRDefault="006A1F40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338"/>
    <w:rsid w:val="00226338"/>
    <w:rsid w:val="006A1F40"/>
    <w:rsid w:val="006B00B5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F4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1F4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F4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1F4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IT6wZdDW2Q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2020-03-31T07:11:00Z</dcterms:created>
  <dcterms:modified xsi:type="dcterms:W3CDTF">2020-03-31T07:12:00Z</dcterms:modified>
</cp:coreProperties>
</file>